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62FE9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6BB02063" w14:textId="025EB018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（完）</w:t>
      </w:r>
    </w:p>
    <w:p w14:paraId="23831459" w14:textId="63205D82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——————————————————————————————</w:t>
      </w:r>
    </w:p>
    <w:p w14:paraId="6198BADF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5126AC84" w14:textId="536E1282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└——————┴——————————┴——————————┴——————————┴——————————┘</w:t>
      </w:r>
    </w:p>
    <w:p w14:paraId="01164B6E" w14:textId="36114F94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│ 朱宇盛  │ 天然直球  │ 解说式日常│ 天然呆操作│ 喜欢vs分寸│</w:t>
      </w:r>
    </w:p>
    <w:p w14:paraId="511840CD" w14:textId="1D848CB2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│ 郑浩    │ 社交恐怖  │ 中二宣言  │ 整套世界观│ 幻想vs现实│</w:t>
      </w:r>
    </w:p>
    <w:p w14:paraId="69DB07F4" w14:textId="0D1DF3A2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│ 佳越    │ 甜美猎手  │ 包装成教学│ 捉弄成功  │ 猜测vs试探│</w:t>
      </w:r>
    </w:p>
    <w:p w14:paraId="4FD8A44E" w14:textId="01A674CA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│ 林叔叔  │ 憨厚沉默  │ 深夜独白  │ 跑调歌声  │ 愧疚vs陪伴│</w:t>
      </w:r>
    </w:p>
    <w:p w14:paraId="76C5040A" w14:textId="42BC60C1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│ 妈妈    │ 操心母亲  │ 金句直给  │ 絮叨吐槽  │ 过去vs新生│</w:t>
      </w:r>
    </w:p>
    <w:p w14:paraId="6DAD33FE" w14:textId="01B0CD6A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│ 林伊    │ 外冷内热  │ 便当+靠肩 │ 傲娇嘴硬  │ 喜欢vs身份│</w:t>
      </w:r>
    </w:p>
    <w:p w14:paraId="010D51F2" w14:textId="2F947730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│ 韩立    │ 社恐透明人│ 行动＞语言│ 内心弹幕  │ 想做vs该做│</w:t>
      </w:r>
    </w:p>
    <w:p w14:paraId="777381CE" w14:textId="4A7B8E42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├——————┼——————————┼——————————┼——————————┼——————————┤</w:t>
      </w:r>
    </w:p>
    <w:p w14:paraId="05A779B8" w14:textId="7011D70A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│  角色   │ 社交模式  │ 情感表达  │ 喜剧来源  │ 核心矛盾  │</w:t>
      </w:r>
    </w:p>
    <w:p w14:paraId="41E8ACBA" w14:textId="0B062433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┌——————┬——————————┬——————————┬——————————┬——————————┐</w:t>
      </w:r>
    </w:p>
    <w:p w14:paraId="28CE6EAA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</w:p>
    <w:p w14:paraId="1C210448" w14:textId="665B7364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  <w:r w:rsidRPr="00D872CB">
        <w:rPr>
          <w:rFonts w:ascii="宋体" w:eastAsia="宋体" w:hAnsi="宋体" w:hint="eastAsia"/>
          <w:b/>
          <w:color w:val="333333"/>
          <w:sz w:val="28"/>
        </w:rPr>
        <w:t>十、角色维度对照表</w:t>
      </w:r>
    </w:p>
    <w:p w14:paraId="21685DD2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618F6B14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7B34979B" w14:textId="2F641891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郑浩 &amp; 朱宇盛：一个中二到令人发指，一个天然呆到浑然天成——两人还没正式见面（待填坑）。</w:t>
      </w:r>
    </w:p>
    <w:p w14:paraId="5640EA43" w14:textId="079506DA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佳越 &amp; 林伊：一个用试探靠近，一个用行动阻挡。同一目标，完全相反的策略。</w:t>
      </w:r>
    </w:p>
    <w:p w14:paraId="08292139" w14:textId="0DD59850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韩立 &amp; 林伊：两个都不说"喜欢"的人，用便当和贝壳对话。张力来自"兄妹"身份和"心动"之间的撕裂。</w:t>
      </w:r>
    </w:p>
    <w:p w14:paraId="1D6F0DD2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33BD6C53" w14:textId="3B61301B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 （中二的狂热）                  （天然的直球）</w:t>
      </w:r>
    </w:p>
    <w:p w14:paraId="08D631C8" w14:textId="46227A5F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  郑 浩 ———————→ 佳越学姐    朱宇盛 —→ 林 伊</w:t>
      </w:r>
    </w:p>
    <w:p w14:paraId="14B0B41A" w14:textId="7F29FCDA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                       │</w:t>
      </w:r>
    </w:p>
    <w:p w14:paraId="516F8E6D" w14:textId="2D78F73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 （甜美的试探）        ↑       （傲娇的守护）</w:t>
      </w:r>
    </w:p>
    <w:p w14:paraId="4C14267F" w14:textId="355322E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  佳越学姐 ———————→ 韩 立 ←——————— 林 伊</w:t>
      </w:r>
    </w:p>
    <w:p w14:paraId="3E20EF22" w14:textId="0259DA30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               【主动出击型】</w:t>
      </w:r>
    </w:p>
    <w:p w14:paraId="5AEBF73C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</w:p>
    <w:p w14:paraId="50FA1536" w14:textId="028E8644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  <w:r w:rsidRPr="00D872CB">
        <w:rPr>
          <w:rFonts w:ascii="宋体" w:eastAsia="宋体" w:hAnsi="宋体" w:hint="eastAsia"/>
          <w:b/>
          <w:color w:val="333333"/>
          <w:sz w:val="28"/>
        </w:rPr>
        <w:t>九、人物性格张力结构</w:t>
      </w:r>
    </w:p>
    <w:p w14:paraId="14234A08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6C4319A8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4054E150" w14:textId="52EC5686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门卫大叔："精神满满"——只出现一个词但立住了</w:t>
      </w:r>
    </w:p>
    <w:p w14:paraId="256F2C57" w14:textId="3830B9CE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汉堡店老板："哈哈哈哈哈欢迎下次光临！"——强悍笑声隔玻璃也能听见</w:t>
      </w:r>
    </w:p>
    <w:p w14:paraId="636F7DFF" w14:textId="489C0B6D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日本友人：神社参拜时热情鞠躬撞到韩立的手，不流利中文说"抱歉我忘记中国礼仪是握手了"</w:t>
      </w:r>
    </w:p>
    <w:p w14:paraId="176E8054" w14:textId="2057CD66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便利店收银阿姨："啊哈哈哈哈哈，小情侣感情真好"——一句话让两人弹开半米</w:t>
      </w:r>
    </w:p>
    <w:p w14:paraId="27E22204" w14:textId="66BDB8F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政治老师：口音教学，"大家晓不晓得《削肾客滴救赎》？"——无意间精准吐槽林伊肘击韩立肾脏</w:t>
      </w:r>
    </w:p>
    <w:p w14:paraId="26D115F6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</w:p>
    <w:p w14:paraId="385A9168" w14:textId="04E8A15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  <w:r w:rsidRPr="00D872CB">
        <w:rPr>
          <w:rFonts w:ascii="宋体" w:eastAsia="宋体" w:hAnsi="宋体" w:hint="eastAsia"/>
          <w:b/>
          <w:color w:val="333333"/>
          <w:sz w:val="28"/>
        </w:rPr>
        <w:t>八、配角群像</w:t>
      </w:r>
    </w:p>
    <w:p w14:paraId="3B66CE08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4A00AEB0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31C52D5A" w14:textId="1EEEA1F5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一句话总结：一个把生活当成实况转播来解说、在社交上天然得令人羡慕却不自知的篮球少年。他嘴巴里的ESPN主播不太在乎实际发生了什么，但每个人都能感觉到——这个人是真的。</w:t>
      </w:r>
    </w:p>
    <w:p w14:paraId="7B9C5615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036A566B" w14:textId="59B2EDBE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角色张力：他是"最难讨厌的人"——恰恰因此韩立更纠结。</w:t>
      </w:r>
    </w:p>
    <w:p w14:paraId="0BE5E66F" w14:textId="0B20C676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朱宇盛：天然呆解说癖（完全不自知，真心觉得自己在正常说话）</w:t>
      </w:r>
    </w:p>
    <w:p w14:paraId="20AD1334" w14:textId="610EB295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郑浩：中二病（故意戏剧化）</w:t>
      </w:r>
    </w:p>
    <w:p w14:paraId="64ACBE5E" w14:textId="4E760510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与郑浩的对比：</w:t>
      </w:r>
    </w:p>
    <w:p w14:paraId="1422CE1C" w14:textId="545F3CCF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食堂相遇对话只有五秒，打完招呼移开目光——不是刻意，是本能</w:t>
      </w:r>
    </w:p>
    <w:p w14:paraId="22A2088C" w14:textId="7AAE849F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请韩立帮忙介绍，说"我觉得她挺可爱的"，说完点头就走</w:t>
      </w:r>
    </w:p>
    <w:p w14:paraId="353CA000" w14:textId="17A150B6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对林伊——真诚但不压迫：</w:t>
      </w:r>
    </w:p>
    <w:p w14:paraId="3BD6CDA1" w14:textId="488519D3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带常温运动饮料——不是因为体贴，"可能只是完全忘了冰柜的存在"</w:t>
      </w:r>
    </w:p>
    <w:p w14:paraId="02AB1954" w14:textId="281B569F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倒着看韩立的漫画书</w:t>
      </w:r>
    </w:p>
    <w:p w14:paraId="4FB0C83A" w14:textId="7B36DC3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坐到韩立前面压住书包带子，被提醒后说"战术调整"，挪了两次才成功</w:t>
      </w:r>
    </w:p>
    <w:p w14:paraId="436DD253" w14:textId="45685C7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第一次跟韩立打招呼先做了一个弓步压腿，保持两秒，被问"你在干嘛"——"拉伸"</w:t>
      </w:r>
    </w:p>
    <w:p w14:paraId="1A1AA663" w14:textId="29D09EEE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lastRenderedPageBreak/>
        <w:t>· 天然呆属性——修订后新增的核心记忆点：</w:t>
      </w:r>
    </w:p>
    <w:p w14:paraId="16B62064" w14:textId="249C4548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初登场：篮球场上每次出手给自己配体育频道解说词。"暴扣"（普通上篮）→"死神降临"→被断球→面不改色"战略性失误"→进球后"来自三分线外的超远距离——不是，这是两分线内的"（自己纠正自己）。</w:t>
      </w:r>
    </w:p>
    <w:p w14:paraId="528546EF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6E92CD4E" w14:textId="5A9925CE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核心性格：阳光直球 × 天然呆型社交天才 × 嘴巴里住着一个ESPN主播</w:t>
      </w:r>
    </w:p>
    <w:p w14:paraId="33B9C6F5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</w:p>
    <w:p w14:paraId="20470E1F" w14:textId="4F61D1B8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  <w:r w:rsidRPr="00D872CB">
        <w:rPr>
          <w:rFonts w:ascii="宋体" w:eastAsia="宋体" w:hAnsi="宋体" w:hint="eastAsia"/>
          <w:b/>
          <w:color w:val="333333"/>
          <w:sz w:val="28"/>
        </w:rPr>
        <w:t>七、朱宇盛（第25章初登场，已修订）</w:t>
      </w:r>
    </w:p>
    <w:p w14:paraId="3E4C7CA4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0648CA6C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1432852D" w14:textId="54E513D1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一句话总结：中二不是他的外壳，中二是他的操作系统。在这套系统里，被扇耳光可以翻译成"天使的关怀"，被骂变态可以解读为"女神的恩赐"。全书最纯粹也最不可预测的快乐源泉。</w:t>
      </w:r>
    </w:p>
    <w:p w14:paraId="1E0594F2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483A2B3E" w14:textId="622F3CE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隐藏的孤独：中二病本质上是"不被理解"的自我保护装置。直到遇到韩立——能看出他画技的人——立刻叫"师傅"。</w:t>
      </w:r>
    </w:p>
    <w:p w14:paraId="5D0FD59C" w14:textId="40B05859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喜剧功能：每次出场必引发韩立的内心弹幕爆炸。</w:t>
      </w:r>
    </w:p>
    <w:p w14:paraId="5398AC5C" w14:textId="221A1121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被扇耳光后的反应："看没看见！师傅！他骂我变态欸！！！！爽了"</w:t>
      </w:r>
    </w:p>
    <w:p w14:paraId="5208683F" w14:textId="444985A4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他的解读："啊！真是天使啊！还关心我的身体"</w:t>
      </w:r>
    </w:p>
    <w:p w14:paraId="5CEC49B7" w14:textId="37D3C3B9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lastRenderedPageBreak/>
        <w:t xml:space="preserve">  被回"脑子有病的话就去治疗吧"</w:t>
      </w:r>
    </w:p>
    <w:p w14:paraId="1FA22C3C" w14:textId="22A63281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搭讪："请速速与我重返仙境再续前缘吧"</w:t>
      </w:r>
    </w:p>
    <w:p w14:paraId="0CD3C86D" w14:textId="0727DEF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对佳越——全书最纯粹的单箭头：</w:t>
      </w:r>
    </w:p>
    <w:p w14:paraId="3DB593ED" w14:textId="7E93F2BA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画技：中二归中二，专业能力极强。"只看一眼就能把人记在脑海里"。</w:t>
      </w:r>
    </w:p>
    <w:p w14:paraId="2C2A8BDD" w14:textId="0202BA66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这不是表演——他真的活在里面。</w:t>
      </w:r>
    </w:p>
    <w:p w14:paraId="5109BD5A" w14:textId="0994CA88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韩立是"师傅"（因为居然能和女神对话）</w:t>
      </w:r>
    </w:p>
    <w:p w14:paraId="39019520" w14:textId="42C9C14F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佳越是"女神艾恩大人"（"失去了前世的记忆"）</w:t>
      </w:r>
    </w:p>
    <w:p w14:paraId="625695AE" w14:textId="40B9F53A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他是"帝亚布卢特"</w:t>
      </w:r>
    </w:p>
    <w:p w14:paraId="3FC38953" w14:textId="31AA038A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中二体系——完整的内部世界观：</w:t>
      </w:r>
    </w:p>
    <w:p w14:paraId="51A3347C" w14:textId="0BA7CF2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初登场（第19章）：人体模特课上对着韩立（男）画出"成人18+美女大姐姐（漫画版）"，自称"帝亚布卢特"——"吾乃陨落人间的帝亚布卢特，特奉吾王之命前来寻找女神艾恩大人"。</w:t>
      </w:r>
    </w:p>
    <w:p w14:paraId="4DB0B24C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1C880CB5" w14:textId="047A3CC2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核心性格：中二病晚期 × 纯粹到令人发指的社交恐怖分子</w:t>
      </w:r>
    </w:p>
    <w:p w14:paraId="28997703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</w:p>
    <w:p w14:paraId="354638B6" w14:textId="1FE611C6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  <w:r w:rsidRPr="00D872CB">
        <w:rPr>
          <w:rFonts w:ascii="宋体" w:eastAsia="宋体" w:hAnsi="宋体" w:hint="eastAsia"/>
          <w:b/>
          <w:color w:val="333333"/>
          <w:sz w:val="28"/>
        </w:rPr>
        <w:t>六、郑浩</w:t>
      </w:r>
    </w:p>
    <w:p w14:paraId="00D685FD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0243BF8A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6B85E55A" w14:textId="4532DC5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一句话总结：用甜美笑容包装精准试探、在暧昧的灰色地带优雅游走的聪明学姐，全书最有趣的不确定因素。</w:t>
      </w:r>
    </w:p>
    <w:p w14:paraId="416D6EF8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26831E21" w14:textId="0CB48D6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角色功能：没有她的存在，韩立和林伊可能永远不会说破。</w:t>
      </w:r>
    </w:p>
    <w:p w14:paraId="7C5C9481" w14:textId="2D65693D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与林伊的对比：佳越是"糖衣下的探针"——用靠近表达意图；林伊是"冰壳下的熔岩"——用躲避表达不安。</w:t>
      </w:r>
    </w:p>
    <w:p w14:paraId="78510BE7" w14:textId="0A2D066F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智力层级——全书最聪明的人。第22章被林伊两次挡下后，"眯起眼睛，在我们两人之间来回看了看，然后笑得更深了：'哦——是这样啊。'"她已经猜到了。</w:t>
      </w:r>
    </w:p>
    <w:p w14:paraId="7D488517" w14:textId="02725C71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每一次都留好撤退路线。</w:t>
      </w:r>
    </w:p>
    <w:p w14:paraId="4ACA0F13" w14:textId="227F00A5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展示速写 → "我的第一次可是给你了"，说完立刻"一脸得意地走了"</w:t>
      </w:r>
    </w:p>
    <w:p w14:paraId="717FA325" w14:textId="39494432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邀看画展 → "老师给了我两张票"</w:t>
      </w:r>
    </w:p>
    <w:p w14:paraId="20678FE0" w14:textId="1AA61BA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握韩立的手 → "你握笔姿势不对，手腕要放松"</w:t>
      </w:r>
    </w:p>
    <w:p w14:paraId="32B8F6C5" w14:textId="4CA9928A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行为模式——每一次出击都包装成"教学"或"玩笑"：</w:t>
      </w:r>
    </w:p>
    <w:p w14:paraId="04F4BB88" w14:textId="32103473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外貌："白皮肤、长发、整个人都在发光"——不只是漂亮，是有侵略性的美。</w:t>
      </w:r>
    </w:p>
    <w:p w14:paraId="17B32D90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51FE2B5D" w14:textId="468136C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核心性格：甜美的猎人 × 精确的边界试探者</w:t>
      </w:r>
    </w:p>
    <w:p w14:paraId="1D546645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</w:p>
    <w:p w14:paraId="1BB5A3B7" w14:textId="1749C3D4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  <w:r w:rsidRPr="00D872CB">
        <w:rPr>
          <w:rFonts w:ascii="宋体" w:eastAsia="宋体" w:hAnsi="宋体" w:hint="eastAsia"/>
          <w:b/>
          <w:color w:val="333333"/>
          <w:sz w:val="28"/>
        </w:rPr>
        <w:t>五、佳越学姐</w:t>
      </w:r>
    </w:p>
    <w:p w14:paraId="05AE2AD9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0D72B5B2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1D0424A2" w14:textId="77C068BA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一句话总结：一个开车跑调、说话不多、但会在深夜红着眼眶跟继子坦诚女儿伤痛的温柔父亲。</w:t>
      </w:r>
    </w:p>
    <w:p w14:paraId="48A80404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6D6886E6" w14:textId="1528A2E6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韩立评价他："一个值得托付的人。"</w:t>
      </w:r>
    </w:p>
    <w:p w14:paraId="6FD76079" w14:textId="52038DE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可爱之处：开车唱《光阴的故事》全程跑调——"不是在开车还是在杀猪"。被吐槽后嘿嘿笑。</w:t>
      </w:r>
    </w:p>
    <w:p w14:paraId="25830B8A" w14:textId="40BB6325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对林伊——第5章深夜谈话："三年了，自从她妈妈走之后——她就再也没真正笑过了。他说得很轻，像是说给自己听的。"一个父亲对女儿三年沉默的观察，每句话里都藏着愧疚。</w:t>
      </w:r>
    </w:p>
    <w:p w14:paraId="7387F409" w14:textId="7A94475F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外形："个子不高，戴眼镜，笑起来憨厚"——普通中年男人的模板。</w:t>
      </w:r>
    </w:p>
    <w:p w14:paraId="7E41EC9A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27155D76" w14:textId="18CC6FFE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核心性格：温柔的笨拙者 × 沉默的承担者</w:t>
      </w:r>
    </w:p>
    <w:p w14:paraId="3545F47C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</w:p>
    <w:p w14:paraId="05F2A888" w14:textId="427407F0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  <w:r w:rsidRPr="00D872CB">
        <w:rPr>
          <w:rFonts w:ascii="宋体" w:eastAsia="宋体" w:hAnsi="宋体" w:hint="eastAsia"/>
          <w:b/>
          <w:color w:val="333333"/>
          <w:sz w:val="28"/>
        </w:rPr>
        <w:t>四、林叔叔（林伊父亲）</w:t>
      </w:r>
    </w:p>
    <w:p w14:paraId="47041DAF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49BD795F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3DA04C5D" w14:textId="7734FE9E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一句话总结：被生活打磨过但没被打碎的女性，在中年重获爱情后，把这份幸运转化为对两个孩子完全等量的关爱。</w:t>
      </w:r>
    </w:p>
    <w:p w14:paraId="59659CBF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47BF794B" w14:textId="01419AB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情商：第9章说"还担心你们相处不融洽，特意留出交流空间"——她是故意的。</w:t>
      </w:r>
    </w:p>
    <w:p w14:paraId="60F523C6" w14:textId="12830765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日常：絮叨（"别把厨房炸了"）、操心、刻意给两人留独处空间——重组家庭的节奏把控得当。</w:t>
      </w:r>
    </w:p>
    <w:p w14:paraId="737F6691" w14:textId="3DE04CF5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这句话的力量在于：不是"我会对你好"，而是把给亲生儿子的爱作为计量单位，承诺等量复刻。</w:t>
      </w:r>
    </w:p>
    <w:p w14:paraId="5FC20A6E" w14:textId="63273DE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 xml:space="preserve">  "韩立在我这里得到的爱，我会一份也不保留地全部给你。"</w:t>
      </w:r>
    </w:p>
    <w:p w14:paraId="73CBBCFC" w14:textId="6950E730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高光时刻——第5章海滩拥抱林伊，说出全作最动人台词：</w:t>
      </w:r>
    </w:p>
    <w:p w14:paraId="22858440" w14:textId="75C72462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转折点：遇到林叔叔后重新开始笑。喝醉那晚"嘴角的笑容和幸福的神情掩盖不住"。</w:t>
      </w:r>
    </w:p>
    <w:p w14:paraId="5CF58732" w14:textId="1524094D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生存状态：离婚后独自带韩立到陌生城市，工作狂，经常加班到深夜。"这几年几乎没看她笑过"。</w:t>
      </w:r>
    </w:p>
    <w:p w14:paraId="1A80F79D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7E032D68" w14:textId="1B37B346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核心性格：柔软的铁娘子 × 本作第一金句拥有者</w:t>
      </w:r>
    </w:p>
    <w:p w14:paraId="2B24D22A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</w:p>
    <w:p w14:paraId="41E71614" w14:textId="31A3A42B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  <w:r w:rsidRPr="00D872CB">
        <w:rPr>
          <w:rFonts w:ascii="宋体" w:eastAsia="宋体" w:hAnsi="宋体" w:hint="eastAsia"/>
          <w:b/>
          <w:color w:val="333333"/>
          <w:sz w:val="28"/>
        </w:rPr>
        <w:t>三、妈妈（韩立母亲）</w:t>
      </w:r>
    </w:p>
    <w:p w14:paraId="68AE5597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32BF181A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1DDD030A" w14:textId="3FEEEBCB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一句话总结：一个用傲娇和踢小腿来掩饰脆弱、用便当和贝壳来安放爱意的女孩。在母亲离世后唯一重新打开心扉的对象，是韩立。</w:t>
      </w:r>
    </w:p>
    <w:p w14:paraId="62075D26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1D7A8CB6" w14:textId="2855F5B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被误认情侣跺脚走开但耳根发红</w:t>
      </w:r>
    </w:p>
    <w:p w14:paraId="12FC4750" w14:textId="059AC4BF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被韩立牵手后整晚系统宕机，问"我是不是得了心脏病"</w:t>
      </w:r>
    </w:p>
    <w:p w14:paraId="4FDEDE04" w14:textId="354E2C0A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切洋葱秒流泪还要说"没哭！是洋葱！"然后踢韩立——"洋葱的错"</w:t>
      </w:r>
    </w:p>
    <w:p w14:paraId="65A089B0" w14:textId="04EB3F0F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【萌点——天然呆 + 嘴硬】</w:t>
      </w:r>
    </w:p>
    <w:p w14:paraId="45B2A4EB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24A957B9" w14:textId="3A2A53D9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第一次叫"哥哥"时韩立激动到汤撒了一半</w:t>
      </w:r>
    </w:p>
    <w:p w14:paraId="2C09B27D" w14:textId="6D7B0CD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靠在他肩上说"谢谢你没有逃开"</w:t>
      </w:r>
    </w:p>
    <w:p w14:paraId="7E3B154A" w14:textId="7BDEC3C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在耳边轻声说"你喜欢的话，明天也会给你做"</w:t>
      </w:r>
    </w:p>
    <w:p w14:paraId="1A71F9F2" w14:textId="4C309118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多夹一块汉堡肉放进他饭盒里</w:t>
      </w:r>
    </w:p>
    <w:p w14:paraId="45809E96" w14:textId="1F2646A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所有的"喜欢"都藏在：</w:t>
      </w:r>
    </w:p>
    <w:p w14:paraId="22719731" w14:textId="0F36D471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【情感表达——几乎不说"喜欢"】</w:t>
      </w:r>
    </w:p>
    <w:p w14:paraId="37B32882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2F7C0659" w14:textId="7C87A360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嘴上什么都不说，行动上寸土不让。</w:t>
      </w:r>
    </w:p>
    <w:p w14:paraId="39C04093" w14:textId="7EE19773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佳越邀韩立看电影 → 她连续两次替韩立回答"他没空""他放学后要去海边"（第22章）</w:t>
      </w:r>
    </w:p>
    <w:p w14:paraId="44AC88E0" w14:textId="3EB82716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佳越在画室握韩立的手 → 她在窗外看到后留下便当就走（第20章）</w:t>
      </w:r>
    </w:p>
    <w:p w14:paraId="694A4291" w14:textId="0C982ABF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不哭不闹，而是精准打击：</w:t>
      </w:r>
    </w:p>
    <w:p w14:paraId="429836C1" w14:textId="0386E6A0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【吃醋模式——行动型宣示主权】</w:t>
      </w:r>
    </w:p>
    <w:p w14:paraId="06118D42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306E3F1B" w14:textId="6A598E02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怕打雷时终于暴露脆弱哭着拍韩立房门（第18章）——只有在最信任的人面前才会卸下防备</w:t>
      </w:r>
    </w:p>
    <w:p w14:paraId="2D58DF92" w14:textId="5B1ADBC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蓬莱民宿说"她应该在海里，不在天上"（第16章）——已经内化了悲伤</w:t>
      </w:r>
    </w:p>
    <w:p w14:paraId="4230B578" w14:textId="2561A08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深夜跑回海边（第5章）——在母亲安息之处寻求安慰</w:t>
      </w:r>
    </w:p>
    <w:p w14:paraId="14170195" w14:textId="459A0EA5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三年前母亲去世，骨灰撒在海里。这个设定驱动了她几乎所有关键行为：</w:t>
      </w:r>
    </w:p>
    <w:p w14:paraId="5E335B16" w14:textId="5362E5CE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【创伤内核——一切行为的底层驱动】</w:t>
      </w:r>
    </w:p>
    <w:p w14:paraId="60EABB17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757A854E" w14:textId="736CFD2C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熟了之后：完全不是安静美人。会踢韩立小腿、鼓起脸颊、说"悲伤的土豆/悲伤的鸡腿/悲伤的汉堡包"、被误认情侣后"移速+50%，听力-100%"地生气走路。</w:t>
      </w:r>
    </w:p>
    <w:p w14:paraId="4380ECE7" w14:textId="74A19268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初登场：深夜穿白裙独自站在海中央、捡贝壳、问"人死后应该葬在哪里"——神秘、忧郁、破碎感拉满。</w:t>
      </w:r>
    </w:p>
    <w:p w14:paraId="01848AE0" w14:textId="60DAC33D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【第一印象 vs 真实性格】</w:t>
      </w:r>
    </w:p>
    <w:p w14:paraId="69393C55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4159CEEA" w14:textId="300A9F5D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核心性格：冰壳之下是熔岩 × 细腻敏感 × 外冷内热的傲娇</w:t>
      </w:r>
    </w:p>
    <w:p w14:paraId="30FBF046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</w:p>
    <w:p w14:paraId="1A80D74E" w14:textId="40B855EE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8"/>
        </w:rPr>
      </w:pPr>
      <w:r w:rsidRPr="00D872CB">
        <w:rPr>
          <w:rFonts w:ascii="宋体" w:eastAsia="宋体" w:hAnsi="宋体" w:hint="eastAsia"/>
          <w:b/>
          <w:color w:val="333333"/>
          <w:sz w:val="28"/>
        </w:rPr>
        <w:t>二、林伊（女主）</w:t>
      </w:r>
    </w:p>
    <w:p w14:paraId="3CA38D9F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5DF2BCB3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4E4DC51D" w14:textId="4A50945F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一句话总结：一个会在脑子里开弹幕吐槽大会、但嘴上只会说"还行"的社恐少年，用行动而非语言去爱人。</w:t>
      </w:r>
    </w:p>
    <w:p w14:paraId="7FE7F99C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77CA6832" w14:textId="3BB6D3B5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社恐透明人 → 被郑浩追着叫"师傅" → 被朱宇盛主动接近 → 敢在海边说出真心话</w:t>
      </w:r>
    </w:p>
    <w:p w14:paraId="0856A70F" w14:textId="6348B812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【成长弧】</w:t>
      </w:r>
    </w:p>
    <w:p w14:paraId="47B3C19B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7E82EE04" w14:textId="12881E75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他对郑浩的评价演变：从"这人可能脑病吧"→"惊为天人！"→"我勒个活爹啊，你不要随便解锁什么特殊m癖好啊"。郑浩被扇耳光后，韩立内心："弯了十几年的腰杆子就在今天算是彻底断开了"。</w:t>
      </w:r>
    </w:p>
    <w:p w14:paraId="6F4F2314" w14:textId="1E71602A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【幽默感——脑内弹幕式】</w:t>
      </w:r>
    </w:p>
    <w:p w14:paraId="01154FF0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2796511F" w14:textId="7FF9A9D9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对继妹心动后骂自己"十恶不赦的混蛋"；林伊叫他哥哥时"幸福指瞬间拉满"但立刻"深呼吸克制想笑的冲动"。一直在"想做"和"该做"之间撕裂。</w:t>
      </w:r>
    </w:p>
    <w:p w14:paraId="4E3BC794" w14:textId="5CE3BB53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【自我攻击——道德洁癖】</w:t>
      </w:r>
    </w:p>
    <w:p w14:paraId="41333386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00ECCB7F" w14:textId="14542E40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——他是一个用行动而非语言去爱的人。</w:t>
      </w:r>
    </w:p>
    <w:p w14:paraId="5A7087DE" w14:textId="37317F48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第23章海边告白，不说"我喜欢你"，说"我只是太在乎你了"</w:t>
      </w:r>
    </w:p>
    <w:p w14:paraId="02AAD46F" w14:textId="6C141B84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她怕打雷时坐地板陪一整夜</w:t>
      </w:r>
    </w:p>
    <w:p w14:paraId="5991E62B" w14:textId="31396A2B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她疏远时"胸口闷得难受"</w:t>
      </w:r>
    </w:p>
    <w:p w14:paraId="6F248476" w14:textId="2F012269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右手被压麻了也舍不得抽开（午休）</w:t>
      </w:r>
    </w:p>
    <w:p w14:paraId="27D58D8D" w14:textId="6F4CC4BD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不自觉牵她的手（公交冲下车买汉堡）</w:t>
      </w:r>
    </w:p>
    <w:p w14:paraId="5A339AD5" w14:textId="051593D9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然而身体永远走在理智前面：</w:t>
      </w:r>
    </w:p>
    <w:p w14:paraId="118AA1B4" w14:textId="57C9223E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一见钟情但发现是继妹后的第一反应是"就让这份单相思于今日结束吧"。</w:t>
      </w:r>
    </w:p>
    <w:p w14:paraId="368E22F2" w14:textId="70F21132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【对林伊——身体比大脑诚实】</w:t>
      </w:r>
    </w:p>
    <w:p w14:paraId="5C591761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1809A4B3" w14:textId="57BAB069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这种内心咆哮与外在沉默的巨大反差，构成了韩立最核心的魅力。</w:t>
      </w:r>
    </w:p>
    <w:p w14:paraId="4F94D64E" w14:textId="1A7F130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政治老师讲《削肾客的救赎》时，他在心里对应林伊肘击他肾脏的位置</w:t>
      </w:r>
    </w:p>
    <w:p w14:paraId="2D820A39" w14:textId="109C19C2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"惊为天人！！！惊为天人啊！"</w:t>
      </w:r>
    </w:p>
    <w:p w14:paraId="61D04445" w14:textId="1A00D898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"我勒个活爹啊"</w:t>
      </w:r>
    </w:p>
    <w:p w14:paraId="1E38C934" w14:textId="7BE02AA0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· "厚礼大蟹！！！！一万只马从韩立的心头跑过"</w:t>
      </w:r>
    </w:p>
    <w:p w14:paraId="7205E3BF" w14:textId="40DDF625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擅长用夸张中二的方式吐槽一切。典型例子：</w:t>
      </w:r>
    </w:p>
    <w:p w14:paraId="76927835" w14:textId="2BC2FA3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【内心OS——全文最大特色】</w:t>
      </w:r>
    </w:p>
    <w:p w14:paraId="4F3444C2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</w:p>
    <w:p w14:paraId="2C3B828A" w14:textId="273EFD82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color w:val="333333"/>
          <w:sz w:val="24"/>
        </w:rPr>
      </w:pPr>
      <w:r w:rsidRPr="00D872CB">
        <w:rPr>
          <w:rFonts w:ascii="宋体" w:eastAsia="宋体" w:hAnsi="宋体" w:hint="eastAsia"/>
          <w:color w:val="333333"/>
          <w:sz w:val="24"/>
        </w:rPr>
        <w:t>表面是"班级最后一排的透明人"，存在感低到"可能有一半人今天早上才发现班级最后面原来还有一个人"。但内心世界极其丰富——全文的笑点基本来自他的内心弹幕。</w:t>
      </w:r>
    </w:p>
    <w:p w14:paraId="5218F085" w14:textId="769E2698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【社交面具】</w:t>
      </w:r>
    </w:p>
    <w:p w14:paraId="698229E5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</w:p>
    <w:p w14:paraId="540B5623" w14:textId="433D97A9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color w:val="333333"/>
          <w:sz w:val="24"/>
        </w:rPr>
      </w:pPr>
      <w:r w:rsidRPr="00D872CB">
        <w:rPr>
          <w:rFonts w:ascii="宋体" w:eastAsia="宋体" w:hAnsi="宋体" w:hint="eastAsia"/>
          <w:b/>
          <w:color w:val="333333"/>
          <w:sz w:val="24"/>
        </w:rPr>
        <w:t>核心性格：内向吐槽王 × 笨拙温柔 × 自我拉扯</w:t>
      </w:r>
    </w:p>
    <w:p w14:paraId="2AD737B2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sz w:val="28"/>
        </w:rPr>
      </w:pPr>
    </w:p>
    <w:p w14:paraId="1C278AC8" w14:textId="4D00D130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sz w:val="28"/>
        </w:rPr>
      </w:pPr>
      <w:r w:rsidRPr="00D872CB">
        <w:rPr>
          <w:rFonts w:ascii="宋体" w:eastAsia="宋体" w:hAnsi="宋体" w:hint="eastAsia"/>
          <w:b/>
          <w:sz w:val="28"/>
        </w:rPr>
        <w:t>一、韩立（男主 / 第一人称"我"）</w:t>
      </w:r>
    </w:p>
    <w:p w14:paraId="2A97443E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sz w:val="24"/>
        </w:rPr>
      </w:pPr>
    </w:p>
    <w:p w14:paraId="6187B051" w14:textId="553B9DE3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sz w:val="24"/>
        </w:rPr>
      </w:pPr>
      <w:r w:rsidRPr="00D872CB">
        <w:rPr>
          <w:rFonts w:ascii="宋体" w:eastAsia="宋体" w:hAnsi="宋体" w:hint="eastAsia"/>
          <w:sz w:val="24"/>
        </w:rPr>
        <w:t>——————————————————————————————</w:t>
      </w:r>
    </w:p>
    <w:p w14:paraId="2C7A868E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sz w:val="24"/>
        </w:rPr>
      </w:pPr>
    </w:p>
    <w:p w14:paraId="7C2AA224" w14:textId="686D9FCA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sz w:val="24"/>
        </w:rPr>
      </w:pPr>
      <w:r w:rsidRPr="00D872CB">
        <w:rPr>
          <w:rFonts w:ascii="宋体" w:eastAsia="宋体" w:hAnsi="宋体" w:hint="eastAsia"/>
          <w:sz w:val="24"/>
        </w:rPr>
        <w:t>基于全25章文本逐章提取。</w:t>
      </w:r>
    </w:p>
    <w:p w14:paraId="1252DCAE" w14:textId="1FC8F9FA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sz w:val="24"/>
        </w:rPr>
      </w:pPr>
      <w:r w:rsidRPr="00D872CB">
        <w:rPr>
          <w:rFonts w:ascii="宋体" w:eastAsia="宋体" w:hAnsi="宋体" w:hint="eastAsia"/>
          <w:sz w:val="24"/>
        </w:rPr>
        <w:t>分析日期：2026年6月12日</w:t>
      </w:r>
    </w:p>
    <w:p w14:paraId="1B48E043" w14:textId="77777777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sz w:val="28"/>
        </w:rPr>
      </w:pPr>
    </w:p>
    <w:p w14:paraId="02E44911" w14:textId="413637CA" w:rsidR="00D872CB" w:rsidRDefault="00D872CB" w:rsidP="00D872CB">
      <w:pPr>
        <w:spacing w:before="360" w:after="120" w:line="360" w:lineRule="auto"/>
        <w:rPr>
          <w:rFonts w:ascii="宋体" w:eastAsia="宋体" w:hAnsi="宋体" w:hint="eastAsia"/>
          <w:b/>
          <w:sz w:val="28"/>
        </w:rPr>
      </w:pPr>
      <w:r w:rsidRPr="00D872CB">
        <w:rPr>
          <w:rFonts w:ascii="宋体" w:eastAsia="宋体" w:hAnsi="宋体" w:hint="eastAsia"/>
          <w:b/>
          <w:sz w:val="28"/>
        </w:rPr>
        <w:t>《海上风起》—— 全人物性格分析</w:t>
      </w:r>
    </w:p>
    <w:p w14:paraId="1DFC892E" w14:textId="77777777" w:rsidR="00D872CB" w:rsidRPr="002216B9" w:rsidRDefault="00D872CB" w:rsidP="00D872CB">
      <w:pPr>
        <w:spacing w:before="360" w:after="120" w:line="360" w:lineRule="auto"/>
        <w:rPr>
          <w:rFonts w:ascii="宋体" w:eastAsia="宋体" w:hAnsi="宋体" w:hint="eastAsia"/>
          <w:sz w:val="24"/>
        </w:rPr>
      </w:pPr>
    </w:p>
    <w:sectPr w:rsidR="00D872CB" w:rsidRPr="00221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352A8" w14:textId="77777777" w:rsidR="0006661D" w:rsidRDefault="0006661D" w:rsidP="00D872C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77823B4" w14:textId="77777777" w:rsidR="0006661D" w:rsidRDefault="0006661D" w:rsidP="00D872C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F450B" w14:textId="77777777" w:rsidR="0006661D" w:rsidRDefault="0006661D" w:rsidP="00D872C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93E25E9" w14:textId="77777777" w:rsidR="0006661D" w:rsidRDefault="0006661D" w:rsidP="00D872C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B9"/>
    <w:rsid w:val="00046249"/>
    <w:rsid w:val="0006661D"/>
    <w:rsid w:val="002216B9"/>
    <w:rsid w:val="00366315"/>
    <w:rsid w:val="00D8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4E05A"/>
  <w15:chartTrackingRefBased/>
  <w15:docId w15:val="{9F55FFDE-4346-4309-B70B-9B626C55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16B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1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16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16B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16B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16B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16B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16B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16B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16B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21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21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216B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216B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216B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216B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216B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216B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216B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21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16B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216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1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216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16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216B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21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216B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216B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872C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872C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872C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872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洪宇 薛</dc:creator>
  <cp:keywords/>
  <dc:description/>
  <cp:lastModifiedBy>洪宇 薛</cp:lastModifiedBy>
  <cp:revision>2</cp:revision>
  <dcterms:created xsi:type="dcterms:W3CDTF">2026-06-12T14:11:00Z</dcterms:created>
  <dcterms:modified xsi:type="dcterms:W3CDTF">2026-06-12T14:12:00Z</dcterms:modified>
</cp:coreProperties>
</file>